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A1093" w14:textId="77777777" w:rsidR="001E7329" w:rsidRPr="009473AA" w:rsidRDefault="001E7329" w:rsidP="009473AA">
      <w:pPr>
        <w:jc w:val="both"/>
        <w:rPr>
          <w:b/>
        </w:rPr>
      </w:pPr>
      <w:r w:rsidRPr="009473AA">
        <w:rPr>
          <w:b/>
        </w:rPr>
        <w:t>Mermer Çeşitleri</w:t>
      </w:r>
    </w:p>
    <w:p w14:paraId="306A9824" w14:textId="77777777" w:rsidR="009473AA" w:rsidRDefault="009473AA" w:rsidP="009473AA">
      <w:pPr>
        <w:jc w:val="both"/>
      </w:pPr>
      <w:r w:rsidRPr="007B53D8">
        <w:rPr>
          <w:b/>
        </w:rPr>
        <w:t>Mermer çeşitleri</w:t>
      </w:r>
      <w:r>
        <w:t xml:space="preserve"> sadece tane yapısına göre değil, diğer hususlara göre de bir ayrıma uğrar. Bunların ilki mineral bileşimi ve oranlarına göredir. Bu bakımdan mermer, </w:t>
      </w:r>
      <w:proofErr w:type="spellStart"/>
      <w:r>
        <w:t>kalkşist</w:t>
      </w:r>
      <w:proofErr w:type="spellEnd"/>
      <w:r>
        <w:t xml:space="preserve">, </w:t>
      </w:r>
      <w:proofErr w:type="spellStart"/>
      <w:r>
        <w:t>spolen</w:t>
      </w:r>
      <w:proofErr w:type="spellEnd"/>
      <w:r>
        <w:t xml:space="preserve"> ve </w:t>
      </w:r>
      <w:proofErr w:type="spellStart"/>
      <w:r>
        <w:t>skarn</w:t>
      </w:r>
      <w:proofErr w:type="spellEnd"/>
      <w:r>
        <w:t xml:space="preserve"> olmak üzere dört </w:t>
      </w:r>
      <w:r w:rsidRPr="007B53D8">
        <w:rPr>
          <w:b/>
        </w:rPr>
        <w:t>mermer çeşidi</w:t>
      </w:r>
      <w:r>
        <w:t xml:space="preserve"> vardır. Bunların hepsi de kalsit içerir ancak yüzdeleri birbirinden farklıdır. Örneğin </w:t>
      </w:r>
      <w:proofErr w:type="spellStart"/>
      <w:r>
        <w:t>spolen</w:t>
      </w:r>
      <w:proofErr w:type="spellEnd"/>
      <w:r>
        <w:t xml:space="preserve"> kalsit oranı %80 iken, </w:t>
      </w:r>
      <w:proofErr w:type="spellStart"/>
      <w:r>
        <w:t>skarn</w:t>
      </w:r>
      <w:proofErr w:type="spellEnd"/>
      <w:r>
        <w:t xml:space="preserve"> kalsit oranı %90’dır. Yine yapı ve dokularına göre masif, </w:t>
      </w:r>
      <w:proofErr w:type="spellStart"/>
      <w:r>
        <w:t>laminal</w:t>
      </w:r>
      <w:proofErr w:type="spellEnd"/>
      <w:r>
        <w:t xml:space="preserve">, </w:t>
      </w:r>
      <w:proofErr w:type="spellStart"/>
      <w:r>
        <w:t>şistli</w:t>
      </w:r>
      <w:proofErr w:type="spellEnd"/>
      <w:r>
        <w:t xml:space="preserve"> ve </w:t>
      </w:r>
      <w:proofErr w:type="spellStart"/>
      <w:r>
        <w:t>breşik</w:t>
      </w:r>
      <w:proofErr w:type="spellEnd"/>
      <w:r>
        <w:t xml:space="preserve"> mermer şeklinde bir ayrım yapmak mümkündür. Bu ayrım da, mermerin görünümüne göre yapılmaktadır. Ülkemizde her tür </w:t>
      </w:r>
      <w:r w:rsidRPr="007B53D8">
        <w:rPr>
          <w:b/>
        </w:rPr>
        <w:t>mermer üretimi</w:t>
      </w:r>
      <w:r>
        <w:t xml:space="preserve"> yapılmakta olup, bu durum coğrafi yapımızın son derece uygun olmasından kaynaklanmaktadır. </w:t>
      </w:r>
      <w:r w:rsidRPr="007B53D8">
        <w:rPr>
          <w:b/>
        </w:rPr>
        <w:t>Jeopark Madencilik</w:t>
      </w:r>
      <w:r>
        <w:t xml:space="preserve">, sektörün önde gelen isimlerinden biri olarak mermer üretimini hak ettiği bir kalitede gerçekleştirmektedir. </w:t>
      </w:r>
    </w:p>
    <w:p w14:paraId="045B7486" w14:textId="77777777" w:rsidR="003349B0" w:rsidRDefault="003349B0" w:rsidP="009473AA">
      <w:pPr>
        <w:jc w:val="both"/>
      </w:pPr>
    </w:p>
    <w:p w14:paraId="4391EB2E" w14:textId="77777777" w:rsidR="003349B0" w:rsidRDefault="003349B0" w:rsidP="009473AA">
      <w:pPr>
        <w:jc w:val="both"/>
      </w:pPr>
    </w:p>
    <w:p w14:paraId="4FF82DE2" w14:textId="77777777" w:rsidR="003349B0" w:rsidRDefault="003349B0" w:rsidP="009473AA">
      <w:pPr>
        <w:jc w:val="both"/>
      </w:pPr>
      <w:r>
        <w:t>Analiz koyacagiz</w:t>
      </w:r>
      <w:bookmarkStart w:id="0" w:name="_GoBack"/>
      <w:bookmarkEnd w:id="0"/>
    </w:p>
    <w:sectPr w:rsidR="0033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ewsARiCyMTUzNDSyUdpeDU4uLM/DyQAqNaAGhwrr8sAAAA"/>
  </w:docVars>
  <w:rsids>
    <w:rsidRoot w:val="001E7329"/>
    <w:rsid w:val="001E7329"/>
    <w:rsid w:val="003349B0"/>
    <w:rsid w:val="007B53D8"/>
    <w:rsid w:val="009473AA"/>
    <w:rsid w:val="00BE7ADE"/>
    <w:rsid w:val="00C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9E0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P.</dc:creator>
  <cp:keywords/>
  <dc:description/>
  <cp:lastModifiedBy>Necati Sisman</cp:lastModifiedBy>
  <cp:revision>3</cp:revision>
  <dcterms:created xsi:type="dcterms:W3CDTF">2016-09-09T10:16:00Z</dcterms:created>
  <dcterms:modified xsi:type="dcterms:W3CDTF">2020-01-28T09:51:00Z</dcterms:modified>
</cp:coreProperties>
</file>